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A940" w14:textId="4A6483F4" w:rsidR="009C2B31" w:rsidRDefault="009C2B31" w:rsidP="00334B2F">
      <w:pPr>
        <w:suppressAutoHyphens w:val="0"/>
        <w:autoSpaceDE w:val="0"/>
        <w:snapToGrid w:val="0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334B2F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Allegato A:</w:t>
      </w:r>
      <w:r w:rsidRPr="00334B2F">
        <w:rPr>
          <w:rFonts w:asciiTheme="minorHAnsi" w:hAnsiTheme="minorHAnsi" w:cstheme="minorHAnsi"/>
          <w:color w:val="auto"/>
          <w:sz w:val="28"/>
          <w:szCs w:val="28"/>
          <w:u w:val="single"/>
        </w:rPr>
        <w:t xml:space="preserve"> Questionario di </w:t>
      </w:r>
      <w:r w:rsidRPr="00334B2F">
        <w:rPr>
          <w:rFonts w:asciiTheme="minorHAnsi" w:hAnsiTheme="minorHAnsi" w:cstheme="minorHAnsi"/>
          <w:i/>
          <w:iCs/>
          <w:color w:val="auto"/>
          <w:sz w:val="28"/>
          <w:szCs w:val="28"/>
          <w:u w:val="single"/>
        </w:rPr>
        <w:t>Due diligence</w:t>
      </w:r>
      <w:r w:rsidRPr="00334B2F">
        <w:rPr>
          <w:rFonts w:asciiTheme="minorHAnsi" w:hAnsiTheme="minorHAnsi" w:cstheme="minorHAnsi"/>
          <w:color w:val="auto"/>
          <w:sz w:val="28"/>
          <w:szCs w:val="28"/>
          <w:u w:val="single"/>
        </w:rPr>
        <w:t xml:space="preserve"> per </w:t>
      </w:r>
      <w:r w:rsidRPr="00334B2F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Soci in Affari</w:t>
      </w:r>
    </w:p>
    <w:p w14:paraId="03670FAE" w14:textId="77777777" w:rsidR="004174A3" w:rsidRPr="00334B2F" w:rsidRDefault="004174A3" w:rsidP="00334B2F">
      <w:pPr>
        <w:suppressAutoHyphens w:val="0"/>
        <w:autoSpaceDE w:val="0"/>
        <w:snapToGrid w:val="0"/>
        <w:spacing w:before="120" w:after="120"/>
        <w:jc w:val="center"/>
        <w:rPr>
          <w:rFonts w:asciiTheme="minorHAnsi" w:hAnsiTheme="minorHAnsi" w:cstheme="minorHAnsi"/>
          <w:color w:val="auto"/>
          <w:sz w:val="28"/>
          <w:szCs w:val="28"/>
          <w:u w:val="single"/>
        </w:rPr>
      </w:pPr>
    </w:p>
    <w:p w14:paraId="6796998B" w14:textId="0140854C" w:rsidR="009C2B31" w:rsidRPr="009C2B31" w:rsidRDefault="009C2B31" w:rsidP="004174A3">
      <w:pPr>
        <w:suppressAutoHyphens w:val="0"/>
        <w:autoSpaceDE w:val="0"/>
        <w:snapToGrid w:val="0"/>
        <w:spacing w:before="120" w:after="120" w:line="480" w:lineRule="auto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9C2B31">
        <w:rPr>
          <w:rFonts w:asciiTheme="minorHAnsi" w:hAnsiTheme="minorHAnsi" w:cstheme="minorHAnsi"/>
          <w:sz w:val="22"/>
          <w:szCs w:val="22"/>
          <w:u w:val="single"/>
        </w:rPr>
        <w:t>Data:</w:t>
      </w:r>
      <w:r w:rsidR="00CC6603" w:rsidRPr="00CC660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CC6603" w:rsidRPr="00CC660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582566809"/>
          <w:placeholder>
            <w:docPart w:val="5CB0CB31CAAC482E9F2C61AE1B9CF88A"/>
          </w:placeholder>
          <w:showingPlcHdr/>
        </w:sdtPr>
        <w:sdtEndPr/>
        <w:sdtContent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2B3B0C0C" w14:textId="41F19572" w:rsidR="009C2B31" w:rsidRPr="009C2B31" w:rsidRDefault="009C2B31" w:rsidP="004174A3">
      <w:pPr>
        <w:suppressAutoHyphens w:val="0"/>
        <w:autoSpaceDE w:val="0"/>
        <w:snapToGrid w:val="0"/>
        <w:spacing w:before="120" w:after="120" w:line="48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9C2B31">
        <w:rPr>
          <w:rFonts w:asciiTheme="minorHAnsi" w:hAnsiTheme="minorHAnsi" w:cstheme="minorHAnsi"/>
          <w:sz w:val="22"/>
          <w:szCs w:val="22"/>
          <w:u w:val="single"/>
        </w:rPr>
        <w:t xml:space="preserve">Nome e </w:t>
      </w:r>
      <w:proofErr w:type="gramStart"/>
      <w:r w:rsidRPr="009C2B31">
        <w:rPr>
          <w:rFonts w:asciiTheme="minorHAnsi" w:hAnsiTheme="minorHAnsi" w:cstheme="minorHAnsi"/>
          <w:sz w:val="22"/>
          <w:szCs w:val="22"/>
          <w:u w:val="single"/>
        </w:rPr>
        <w:t>cognome:</w:t>
      </w:r>
      <w:r w:rsidR="00447DB3" w:rsidRPr="00447DB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447DB3" w:rsidRPr="00447DB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444309451"/>
          <w:placeholder>
            <w:docPart w:val="1E5EE6C03C584FCFA28035349902F073"/>
          </w:placeholder>
          <w:showingPlcHdr/>
        </w:sdtPr>
        <w:sdtEndPr/>
        <w:sdtContent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5A7DD906" w14:textId="5523E342" w:rsidR="009C2B31" w:rsidRDefault="009C2B31" w:rsidP="004174A3">
      <w:pPr>
        <w:suppressAutoHyphens w:val="0"/>
        <w:autoSpaceDE w:val="0"/>
        <w:snapToGrid w:val="0"/>
        <w:spacing w:before="120" w:after="120" w:line="480" w:lineRule="auto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9C2B31">
        <w:rPr>
          <w:rFonts w:asciiTheme="minorHAnsi" w:hAnsiTheme="minorHAnsi" w:cstheme="minorHAnsi"/>
          <w:sz w:val="22"/>
          <w:szCs w:val="22"/>
          <w:u w:val="single"/>
        </w:rPr>
        <w:t>Impresa:</w:t>
      </w:r>
      <w:r w:rsidR="00447DB3" w:rsidRPr="00447DB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447DB3" w:rsidRPr="00447DB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83132277"/>
          <w:placeholder>
            <w:docPart w:val="818A943DF27B445098C8932C4E634C7D"/>
          </w:placeholder>
          <w:showingPlcHdr/>
        </w:sdtPr>
        <w:sdtEndPr/>
        <w:sdtContent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637ADF7B" w14:textId="62A0680C" w:rsidR="00334B2F" w:rsidRPr="009C2B31" w:rsidRDefault="00334B2F" w:rsidP="004174A3">
      <w:pPr>
        <w:suppressAutoHyphens w:val="0"/>
        <w:autoSpaceDE w:val="0"/>
        <w:snapToGrid w:val="0"/>
        <w:spacing w:before="120" w:after="120" w:line="480" w:lineRule="auto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9C2B31">
        <w:rPr>
          <w:rFonts w:asciiTheme="minorHAnsi" w:hAnsiTheme="minorHAnsi" w:cstheme="minorHAnsi"/>
          <w:sz w:val="22"/>
          <w:szCs w:val="22"/>
          <w:u w:val="single"/>
        </w:rPr>
        <w:t>Ruolo:</w:t>
      </w:r>
      <w:r w:rsidR="00447DB3" w:rsidRPr="00447DB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447DB3" w:rsidRPr="00447DB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2003159421"/>
          <w:placeholder>
            <w:docPart w:val="4C84B590B2ED4CDCB31E8762E519724E"/>
          </w:placeholder>
          <w:showingPlcHdr/>
        </w:sdtPr>
        <w:sdtEndPr/>
        <w:sdtContent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212E2508" w14:textId="22C7AAFB" w:rsidR="00334B2F" w:rsidRDefault="00334B2F" w:rsidP="004174A3">
      <w:pPr>
        <w:suppressAutoHyphens w:val="0"/>
        <w:autoSpaceDE w:val="0"/>
        <w:snapToGrid w:val="0"/>
        <w:spacing w:before="120" w:after="120" w:line="48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oppure</w:t>
      </w:r>
    </w:p>
    <w:p w14:paraId="5783C1F7" w14:textId="5DFED73B" w:rsidR="00334B2F" w:rsidRDefault="00334B2F" w:rsidP="004174A3">
      <w:pPr>
        <w:suppressAutoHyphens w:val="0"/>
        <w:autoSpaceDE w:val="0"/>
        <w:snapToGrid w:val="0"/>
        <w:spacing w:before="120" w:after="120" w:line="480" w:lineRule="auto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>
        <w:rPr>
          <w:rFonts w:asciiTheme="minorHAnsi" w:hAnsiTheme="minorHAnsi" w:cstheme="minorHAnsi"/>
          <w:sz w:val="22"/>
          <w:szCs w:val="22"/>
          <w:u w:val="single"/>
        </w:rPr>
        <w:t>Professione</w:t>
      </w:r>
      <w:r w:rsidRPr="009C2B31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CC6603" w:rsidRPr="00CC660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CC6603" w:rsidRPr="00CC660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817339078"/>
          <w:placeholder>
            <w:docPart w:val="F9D53172F1F647599A3A5D8F47FF3D62"/>
          </w:placeholder>
          <w:showingPlcHdr/>
        </w:sdtPr>
        <w:sdtEndPr/>
        <w:sdtContent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025FC5E3" w14:textId="77777777" w:rsidR="00334B2F" w:rsidRPr="009C2B31" w:rsidRDefault="00334B2F" w:rsidP="009C2B31">
      <w:pPr>
        <w:suppressAutoHyphens w:val="0"/>
        <w:autoSpaceDE w:val="0"/>
        <w:snapToGrid w:val="0"/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</w:p>
    <w:p w14:paraId="22CCFB5D" w14:textId="04CA369B" w:rsidR="009C2B31" w:rsidRPr="00334B2F" w:rsidRDefault="00334B2F" w:rsidP="009C2B31">
      <w:pPr>
        <w:suppressAutoHyphens w:val="0"/>
        <w:autoSpaceDE w:val="0"/>
        <w:snapToGrid w:val="0"/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da compilare nelle parti di competenza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828"/>
      </w:tblGrid>
      <w:tr w:rsidR="004174A3" w:rsidRPr="00977318" w14:paraId="22AAE06E" w14:textId="77777777" w:rsidTr="009C2B31">
        <w:trPr>
          <w:trHeight w:val="1448"/>
        </w:trPr>
        <w:tc>
          <w:tcPr>
            <w:tcW w:w="5665" w:type="dxa"/>
          </w:tcPr>
          <w:p w14:paraId="04DB3A9A" w14:textId="47B41924" w:rsidR="0073190E" w:rsidRPr="00334B2F" w:rsidRDefault="0073190E" w:rsidP="0073190E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PER LE IMPRESE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E I PROFESSIONISTI</w:t>
            </w:r>
          </w:p>
          <w:p w14:paraId="1621D57E" w14:textId="12E0AD84" w:rsidR="009C2B31" w:rsidRPr="00691B93" w:rsidRDefault="009C2B31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L’impresa/il libero professionista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ha conflitti di interesse, anche potenziali, nello svolgimento delle attività oggetto del rapporto/contratto/incarico in via di definizione con la Società?</w:t>
            </w:r>
          </w:p>
        </w:tc>
        <w:tc>
          <w:tcPr>
            <w:tcW w:w="3828" w:type="dxa"/>
          </w:tcPr>
          <w:p w14:paraId="2B080310" w14:textId="17F944E7" w:rsidR="009C2B31" w:rsidRPr="00691B93" w:rsidRDefault="003A5F9F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7242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3B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7A6FA5C2" w14:textId="49F7F14D" w:rsidR="009C2B31" w:rsidRDefault="003A5F9F" w:rsidP="009C2B31">
            <w:pPr>
              <w:suppressAutoHyphens w:val="0"/>
              <w:autoSpaceDE w:val="0"/>
              <w:snapToGrid w:val="0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3607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D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SI’ (descrivere brevemente)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87736995"/>
              <w:placeholder>
                <w:docPart w:val="5BEB70ED41CE4962A5D2826F18328519"/>
              </w:placeholder>
              <w:showingPlcHdr/>
            </w:sdtPr>
            <w:sdtEndPr/>
            <w:sdtContent>
              <w:p w14:paraId="6D6A50CE" w14:textId="64080756" w:rsidR="00993B11" w:rsidRPr="00691B93" w:rsidRDefault="003103B6" w:rsidP="007C0612">
                <w:pPr>
                  <w:suppressAutoHyphens w:val="0"/>
                  <w:autoSpaceDE w:val="0"/>
                  <w:snapToGrid w:val="0"/>
                  <w:spacing w:before="120" w:after="12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103B6">
                  <w:rPr>
                    <w:rStyle w:val="Testosegnaposto"/>
                    <w:rFonts w:eastAsiaTheme="minorHAnsi"/>
                  </w:rPr>
                  <w:t>Fare clic o toccare qui per immettere il testo.</w:t>
                </w:r>
              </w:p>
            </w:sdtContent>
          </w:sdt>
        </w:tc>
      </w:tr>
      <w:tr w:rsidR="004174A3" w:rsidRPr="00977318" w14:paraId="7DCA6EE7" w14:textId="77777777" w:rsidTr="009C2B31">
        <w:tc>
          <w:tcPr>
            <w:tcW w:w="5665" w:type="dxa"/>
          </w:tcPr>
          <w:p w14:paraId="447907AF" w14:textId="293DB721" w:rsidR="00334B2F" w:rsidRPr="00334B2F" w:rsidRDefault="00334B2F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SOLO PER LE IMPRESE</w:t>
            </w:r>
          </w:p>
          <w:p w14:paraId="10709D87" w14:textId="135BD14C" w:rsidR="009C2B31" w:rsidRPr="00691B93" w:rsidRDefault="009C2B31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L’impresa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è controllata di diritto o di fatto da società o enti esteri, per i quali, in virtù della legislazione dello Stato in cui hanno sede, non è possibile l’identificazione dei soggetti che detengono le quote di proprietà del capitale o comunque il controllo?</w:t>
            </w:r>
          </w:p>
        </w:tc>
        <w:tc>
          <w:tcPr>
            <w:tcW w:w="3828" w:type="dxa"/>
          </w:tcPr>
          <w:p w14:paraId="76B69684" w14:textId="77777777" w:rsidR="009C2B31" w:rsidRPr="00691B93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608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360E00F5" w14:textId="77777777" w:rsidR="009C2B31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5351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SI’ (descrivere brevemente)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634688628"/>
              <w:placeholder>
                <w:docPart w:val="37C28E8534754B99BA5FD41906415316"/>
              </w:placeholder>
              <w:showingPlcHdr/>
            </w:sdtPr>
            <w:sdtEndPr/>
            <w:sdtContent>
              <w:p w14:paraId="08609F42" w14:textId="3C45099C" w:rsidR="00653FC3" w:rsidRPr="00691B93" w:rsidRDefault="00653FC3" w:rsidP="009C2B31">
                <w:pPr>
                  <w:suppressAutoHyphens w:val="0"/>
                  <w:autoSpaceDE w:val="0"/>
                  <w:snapToGrid w:val="0"/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E43DB">
                  <w:rPr>
                    <w:rStyle w:val="Testosegnaposto"/>
                    <w:rFonts w:eastAsiaTheme="minorHAnsi"/>
                  </w:rPr>
                  <w:t>Fare clic o toccare qui per immettere il testo.</w:t>
                </w:r>
              </w:p>
            </w:sdtContent>
          </w:sdt>
        </w:tc>
      </w:tr>
      <w:tr w:rsidR="004174A3" w:rsidRPr="00977318" w14:paraId="2538E908" w14:textId="77777777" w:rsidTr="009C2B31">
        <w:tc>
          <w:tcPr>
            <w:tcW w:w="5665" w:type="dxa"/>
          </w:tcPr>
          <w:p w14:paraId="16BD0196" w14:textId="77777777" w:rsidR="0073190E" w:rsidRPr="00334B2F" w:rsidRDefault="0073190E" w:rsidP="0073190E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PER LE IMPRESE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E I PROFESSIONISTI</w:t>
            </w:r>
          </w:p>
          <w:p w14:paraId="5A0DA281" w14:textId="506D6031" w:rsidR="009C2B31" w:rsidRPr="00691B93" w:rsidRDefault="009C2B31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Nei confronti del legale rappresentante o dei soci </w:t>
            </w:r>
            <w:r w:rsidR="00334B2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dell’</w:t>
            </w:r>
            <w:r w:rsidR="00334B2F"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impresa</w:t>
            </w:r>
            <w:r w:rsidR="00334B2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(o </w:t>
            </w:r>
            <w:r w:rsidR="00334B2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nei confronti 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del </w:t>
            </w: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libero professionista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), è stata iniziata un’azione penale</w:t>
            </w:r>
            <w:r w:rsidR="005B7D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(avviso di garanzia)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per reati di corruzione?</w:t>
            </w:r>
          </w:p>
        </w:tc>
        <w:tc>
          <w:tcPr>
            <w:tcW w:w="3828" w:type="dxa"/>
          </w:tcPr>
          <w:p w14:paraId="3942B0CC" w14:textId="77777777" w:rsidR="009C2B31" w:rsidRPr="00691B93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1687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792BC405" w14:textId="77777777" w:rsidR="009C2B31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0863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SI’ (descrivere brevemente)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21278974"/>
              <w:placeholder>
                <w:docPart w:val="09D9243D71E441088E0A3CFE3D3A8BCB"/>
              </w:placeholder>
              <w:showingPlcHdr/>
            </w:sdtPr>
            <w:sdtEndPr/>
            <w:sdtContent>
              <w:p w14:paraId="63CC0717" w14:textId="08E32DAF" w:rsidR="00653FC3" w:rsidRPr="00691B93" w:rsidRDefault="00653FC3" w:rsidP="009C2B31">
                <w:pPr>
                  <w:suppressAutoHyphens w:val="0"/>
                  <w:autoSpaceDE w:val="0"/>
                  <w:snapToGrid w:val="0"/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E43DB">
                  <w:rPr>
                    <w:rStyle w:val="Testosegnaposto"/>
                    <w:rFonts w:eastAsiaTheme="minorHAnsi"/>
                  </w:rPr>
                  <w:t>Fare clic o toccare qui per immettere il testo.</w:t>
                </w:r>
              </w:p>
            </w:sdtContent>
          </w:sdt>
        </w:tc>
      </w:tr>
      <w:tr w:rsidR="004174A3" w:rsidRPr="00977318" w14:paraId="3B195657" w14:textId="77777777" w:rsidTr="009C2B31">
        <w:tc>
          <w:tcPr>
            <w:tcW w:w="5665" w:type="dxa"/>
          </w:tcPr>
          <w:p w14:paraId="4A3FE921" w14:textId="77777777" w:rsidR="0073190E" w:rsidRPr="00334B2F" w:rsidRDefault="0073190E" w:rsidP="0073190E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PER LE IMPRESE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E I PROFESSIONISTI</w:t>
            </w:r>
          </w:p>
          <w:p w14:paraId="7CCFC2EF" w14:textId="77777777" w:rsidR="009C2B31" w:rsidRDefault="00334B2F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Nei confronti del legale rappresentante o dei soci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dell’</w:t>
            </w: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impresa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(o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nei confronti 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del </w:t>
            </w: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libero professionista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9C2B31"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è stata pronunciata sentenza di condanna per reati di corruzione negli ultimi cinque anni?</w:t>
            </w:r>
          </w:p>
          <w:p w14:paraId="5B42D09D" w14:textId="77777777" w:rsidR="0073190E" w:rsidRDefault="0073190E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13508C0F" w14:textId="6BF29382" w:rsidR="0073190E" w:rsidRPr="00691B93" w:rsidRDefault="0073190E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593C456A" w14:textId="77777777" w:rsidR="009C2B31" w:rsidRPr="00691B93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2424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0A4A2A01" w14:textId="77777777" w:rsidR="009C2B31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5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SI’ (descrivere brevemente)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13010535"/>
              <w:placeholder>
                <w:docPart w:val="BA82FB2B89414C24BB5605BDE9191D99"/>
              </w:placeholder>
              <w:showingPlcHdr/>
            </w:sdtPr>
            <w:sdtEndPr/>
            <w:sdtContent>
              <w:p w14:paraId="3F910FD6" w14:textId="7A01D251" w:rsidR="00653FC3" w:rsidRPr="00691B93" w:rsidRDefault="00653FC3" w:rsidP="009C2B31">
                <w:pPr>
                  <w:suppressAutoHyphens w:val="0"/>
                  <w:autoSpaceDE w:val="0"/>
                  <w:snapToGrid w:val="0"/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E43DB">
                  <w:rPr>
                    <w:rStyle w:val="Testosegnaposto"/>
                    <w:rFonts w:eastAsiaTheme="minorHAnsi"/>
                  </w:rPr>
                  <w:t>Fare clic o toccare qui per immettere il testo.</w:t>
                </w:r>
              </w:p>
            </w:sdtContent>
          </w:sdt>
        </w:tc>
      </w:tr>
      <w:tr w:rsidR="004174A3" w:rsidRPr="00977318" w14:paraId="511BEEC1" w14:textId="77777777" w:rsidTr="009C2B31">
        <w:tc>
          <w:tcPr>
            <w:tcW w:w="5665" w:type="dxa"/>
          </w:tcPr>
          <w:p w14:paraId="71D38BD2" w14:textId="31FD9FFA" w:rsidR="00334B2F" w:rsidRPr="00334B2F" w:rsidRDefault="00334B2F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lastRenderedPageBreak/>
              <w:t>SOLO PER LE IMPRESE</w:t>
            </w:r>
          </w:p>
          <w:p w14:paraId="56121A07" w14:textId="41804B3F" w:rsidR="009C2B31" w:rsidRPr="00691B93" w:rsidRDefault="009C2B31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All’interno della compagine societaria è presente una persona politicamente esposta?</w:t>
            </w:r>
          </w:p>
        </w:tc>
        <w:tc>
          <w:tcPr>
            <w:tcW w:w="3828" w:type="dxa"/>
          </w:tcPr>
          <w:p w14:paraId="379506BA" w14:textId="77777777" w:rsidR="009C2B31" w:rsidRPr="00691B93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0731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1136B996" w14:textId="77777777" w:rsidR="009C2B31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3441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SI’ (descrivere brevemente)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190215183"/>
              <w:placeholder>
                <w:docPart w:val="B68AC32E3E8B40FCBDD34744AC388BEC"/>
              </w:placeholder>
              <w:showingPlcHdr/>
            </w:sdtPr>
            <w:sdtEndPr/>
            <w:sdtContent>
              <w:p w14:paraId="55950634" w14:textId="4DB5255E" w:rsidR="00653FC3" w:rsidRPr="00691B93" w:rsidRDefault="00653FC3" w:rsidP="009C2B31">
                <w:pPr>
                  <w:suppressAutoHyphens w:val="0"/>
                  <w:autoSpaceDE w:val="0"/>
                  <w:snapToGrid w:val="0"/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E43DB">
                  <w:rPr>
                    <w:rStyle w:val="Testosegnaposto"/>
                    <w:rFonts w:eastAsiaTheme="minorHAnsi"/>
                  </w:rPr>
                  <w:t>Fare clic o toccare qui per immettere il testo.</w:t>
                </w:r>
              </w:p>
            </w:sdtContent>
          </w:sdt>
        </w:tc>
      </w:tr>
      <w:tr w:rsidR="004174A3" w:rsidRPr="00977318" w14:paraId="75AF3A5E" w14:textId="77777777" w:rsidTr="009C2B31">
        <w:tc>
          <w:tcPr>
            <w:tcW w:w="5665" w:type="dxa"/>
          </w:tcPr>
          <w:p w14:paraId="121D1FBA" w14:textId="7A722C73" w:rsidR="00334B2F" w:rsidRPr="00334B2F" w:rsidRDefault="00334B2F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SOLO PER I LIBERI PROFESSIONISTI</w:t>
            </w:r>
          </w:p>
          <w:p w14:paraId="37A3313D" w14:textId="69EF0845" w:rsidR="009C2B31" w:rsidRPr="00691B93" w:rsidRDefault="009C2B31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Il </w:t>
            </w: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libero professionista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ricopre attualmente incarichi che lo possono qualificare come persona politicamente esposta o è stato negli ultimi tre anni alle dipendenze della Pubblica Amministrazione?</w:t>
            </w:r>
          </w:p>
        </w:tc>
        <w:tc>
          <w:tcPr>
            <w:tcW w:w="3828" w:type="dxa"/>
          </w:tcPr>
          <w:p w14:paraId="54816066" w14:textId="77777777" w:rsidR="009C2B31" w:rsidRPr="00691B93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2346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79DBAB41" w14:textId="77777777" w:rsidR="009C2B31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9401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SI’ (descrivere brevemente)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566382039"/>
              <w:placeholder>
                <w:docPart w:val="B46B322D321C451A95F9922E9527A95E"/>
              </w:placeholder>
              <w:showingPlcHdr/>
            </w:sdtPr>
            <w:sdtEndPr/>
            <w:sdtContent>
              <w:p w14:paraId="6DF89D16" w14:textId="3FFC70D6" w:rsidR="00653FC3" w:rsidRPr="00691B93" w:rsidRDefault="00653FC3" w:rsidP="009C2B31">
                <w:pPr>
                  <w:suppressAutoHyphens w:val="0"/>
                  <w:autoSpaceDE w:val="0"/>
                  <w:snapToGrid w:val="0"/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E43DB">
                  <w:rPr>
                    <w:rStyle w:val="Testosegnaposto"/>
                    <w:rFonts w:eastAsiaTheme="minorHAnsi"/>
                  </w:rPr>
                  <w:t>Fare clic o toccare qui per immettere il testo.</w:t>
                </w:r>
              </w:p>
            </w:sdtContent>
          </w:sdt>
        </w:tc>
      </w:tr>
      <w:tr w:rsidR="004174A3" w:rsidRPr="00977318" w14:paraId="78263A5C" w14:textId="77777777" w:rsidTr="009C2B31">
        <w:tc>
          <w:tcPr>
            <w:tcW w:w="5665" w:type="dxa"/>
          </w:tcPr>
          <w:p w14:paraId="0F215785" w14:textId="2A50DA96" w:rsidR="00334B2F" w:rsidRPr="00334B2F" w:rsidRDefault="00334B2F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SOLO PER LE IMPRESE</w:t>
            </w:r>
          </w:p>
          <w:p w14:paraId="5E5F1F35" w14:textId="14C971D9" w:rsidR="009C2B31" w:rsidRPr="00691B93" w:rsidRDefault="009C2B31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Nei confronti dell’</w:t>
            </w: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impresa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sono state adottate misure cautelari per illeciti amministrativi dipendenti dai reati di cui al D.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gs. n. 231/2001?</w:t>
            </w:r>
          </w:p>
          <w:p w14:paraId="023D2639" w14:textId="77777777" w:rsidR="009C2B31" w:rsidRPr="00691B93" w:rsidRDefault="009C2B31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È stata pronunciata sentenza di condanna?</w:t>
            </w:r>
          </w:p>
        </w:tc>
        <w:tc>
          <w:tcPr>
            <w:tcW w:w="3828" w:type="dxa"/>
          </w:tcPr>
          <w:p w14:paraId="6453C886" w14:textId="77777777" w:rsidR="009C2B31" w:rsidRPr="00691B93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6465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68C3D032" w14:textId="77777777" w:rsidR="009C2B31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9707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SI’ (descrivere brevemente)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762441738"/>
              <w:placeholder>
                <w:docPart w:val="D162BE3D87C14F74BCD20050FCA09A33"/>
              </w:placeholder>
              <w:showingPlcHdr/>
            </w:sdtPr>
            <w:sdtEndPr/>
            <w:sdtContent>
              <w:p w14:paraId="5BA58683" w14:textId="2840DDF3" w:rsidR="00653FC3" w:rsidRPr="00691B93" w:rsidRDefault="00653FC3" w:rsidP="009C2B31">
                <w:pPr>
                  <w:suppressAutoHyphens w:val="0"/>
                  <w:autoSpaceDE w:val="0"/>
                  <w:snapToGrid w:val="0"/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E43DB">
                  <w:rPr>
                    <w:rStyle w:val="Testosegnaposto"/>
                    <w:rFonts w:eastAsiaTheme="minorHAnsi"/>
                  </w:rPr>
                  <w:t>Fare clic o toccare qui per immettere il testo.</w:t>
                </w:r>
              </w:p>
            </w:sdtContent>
          </w:sdt>
        </w:tc>
      </w:tr>
      <w:tr w:rsidR="004174A3" w:rsidRPr="00977318" w14:paraId="20E864C5" w14:textId="77777777" w:rsidTr="009C2B31">
        <w:tc>
          <w:tcPr>
            <w:tcW w:w="5665" w:type="dxa"/>
          </w:tcPr>
          <w:p w14:paraId="10618280" w14:textId="77777777" w:rsidR="00334B2F" w:rsidRPr="00334B2F" w:rsidRDefault="00334B2F" w:rsidP="00334B2F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SOLO PER LE IMPRESE</w:t>
            </w:r>
          </w:p>
          <w:p w14:paraId="6D99D567" w14:textId="13DEA8C6" w:rsidR="009C2B31" w:rsidRPr="00691B93" w:rsidRDefault="009C2B31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Per quanto di conoscenza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gli esponenti dell’</w:t>
            </w: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impresa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</w:t>
            </w:r>
            <w:r w:rsidRPr="00FE455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amministratori, sindaci, e, in generale, chi svolge funzioni direttive di rilievo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FE4558" w:rsidDel="00F826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sono sottoposti a procedimenti penali</w:t>
            </w:r>
            <w:r w:rsidR="005B7D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(rinvio a giudizio)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per reati di corruzione</w:t>
            </w:r>
            <w:r w:rsidR="00EF1AA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3828" w:type="dxa"/>
          </w:tcPr>
          <w:p w14:paraId="30D30A24" w14:textId="0E74EBFF" w:rsidR="009C2B31" w:rsidRPr="00691B93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0719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9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6AEA61F3" w14:textId="77777777" w:rsidR="009C2B31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6196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SI’ (descrivere brevemente)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398640842"/>
              <w:placeholder>
                <w:docPart w:val="E916A16087A34553B901F045C6FEB7E7"/>
              </w:placeholder>
              <w:showingPlcHdr/>
            </w:sdtPr>
            <w:sdtEndPr/>
            <w:sdtContent>
              <w:p w14:paraId="3652C8A6" w14:textId="515703F0" w:rsidR="00653FC3" w:rsidRPr="00691B93" w:rsidRDefault="00653FC3" w:rsidP="009C2B31">
                <w:pPr>
                  <w:suppressAutoHyphens w:val="0"/>
                  <w:autoSpaceDE w:val="0"/>
                  <w:snapToGrid w:val="0"/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E43DB">
                  <w:rPr>
                    <w:rStyle w:val="Testosegnaposto"/>
                    <w:rFonts w:eastAsiaTheme="minorHAnsi"/>
                  </w:rPr>
                  <w:t>Fare clic o toccare qui per immettere il testo.</w:t>
                </w:r>
              </w:p>
            </w:sdtContent>
          </w:sdt>
        </w:tc>
      </w:tr>
      <w:tr w:rsidR="00EF1AA2" w:rsidRPr="00977318" w14:paraId="43CCAC4D" w14:textId="77777777" w:rsidTr="009C2B31">
        <w:tc>
          <w:tcPr>
            <w:tcW w:w="5665" w:type="dxa"/>
          </w:tcPr>
          <w:p w14:paraId="0D456F6C" w14:textId="77777777" w:rsidR="00EF1AA2" w:rsidRPr="00334B2F" w:rsidRDefault="00EF1AA2" w:rsidP="00EF1AA2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SOLO PER LE IMPRESE</w:t>
            </w:r>
          </w:p>
          <w:p w14:paraId="2F6DCFE7" w14:textId="711A1695" w:rsidR="00EF1AA2" w:rsidRDefault="00EF1AA2" w:rsidP="00334B2F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A </w:t>
            </w:r>
            <w:r w:rsidRPr="0073190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carico dell’impresa</w:t>
            </w:r>
            <w:r w:rsidRPr="00EF1AA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sono </w:t>
            </w:r>
            <w:r w:rsidR="0073190E" w:rsidRPr="00EF1AA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presenti</w:t>
            </w:r>
            <w:r w:rsidR="007319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iscrizioni all’anagrafe dei carichi pendenti </w:t>
            </w:r>
            <w:r w:rsidR="007319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per 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illeciti amministrativi dipendenti da reato (D.Lgs. 231/2001)</w:t>
            </w:r>
            <w:r w:rsidR="007319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3828" w:type="dxa"/>
          </w:tcPr>
          <w:p w14:paraId="1C18076E" w14:textId="0A9ABA97" w:rsidR="0073190E" w:rsidRPr="00691B93" w:rsidRDefault="003A5F9F" w:rsidP="0073190E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6878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9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3190E" w:rsidRPr="00691B9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60E1CCF1" w14:textId="77777777" w:rsidR="0073190E" w:rsidRDefault="003A5F9F" w:rsidP="0073190E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0411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9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3190E" w:rsidRPr="00691B93">
              <w:rPr>
                <w:rFonts w:asciiTheme="minorHAnsi" w:hAnsiTheme="minorHAnsi" w:cstheme="minorHAnsi"/>
                <w:sz w:val="22"/>
                <w:szCs w:val="22"/>
              </w:rPr>
              <w:t>SI’ (descrivere brevemente)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995866517"/>
              <w:placeholder>
                <w:docPart w:val="F35BC50BB1C648BF9BBAE07207351B09"/>
              </w:placeholder>
              <w:showingPlcHdr/>
            </w:sdtPr>
            <w:sdtEndPr/>
            <w:sdtContent>
              <w:p w14:paraId="22CD94A8" w14:textId="51802C6A" w:rsidR="00EF1AA2" w:rsidRDefault="0073190E" w:rsidP="0073190E">
                <w:pPr>
                  <w:suppressAutoHyphens w:val="0"/>
                  <w:autoSpaceDE w:val="0"/>
                  <w:snapToGrid w:val="0"/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E43DB">
                  <w:rPr>
                    <w:rStyle w:val="Testosegnaposto"/>
                    <w:rFonts w:eastAsiaTheme="minorHAnsi"/>
                  </w:rPr>
                  <w:t>Fare clic o toccare qui per immettere il testo.</w:t>
                </w:r>
              </w:p>
            </w:sdtContent>
          </w:sdt>
        </w:tc>
      </w:tr>
      <w:tr w:rsidR="004174A3" w:rsidRPr="00977318" w14:paraId="34A6C3D2" w14:textId="77777777" w:rsidTr="009C2B31">
        <w:tc>
          <w:tcPr>
            <w:tcW w:w="5665" w:type="dxa"/>
          </w:tcPr>
          <w:p w14:paraId="079A6D6C" w14:textId="77777777" w:rsidR="00334B2F" w:rsidRPr="00334B2F" w:rsidRDefault="00334B2F" w:rsidP="00334B2F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SOLO PER I LIBERI PROFESSIONISTI</w:t>
            </w:r>
          </w:p>
          <w:p w14:paraId="0E6E9297" w14:textId="788E94D5" w:rsidR="009C2B31" w:rsidRPr="00691B93" w:rsidRDefault="009C2B31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Per quanto di conoscenza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il </w:t>
            </w: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libero professionista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è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sottoposto a procedimenti penali </w:t>
            </w:r>
            <w:r w:rsidR="005B7D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(rinvio a giudizio) 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per reati di corruzione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3828" w:type="dxa"/>
          </w:tcPr>
          <w:p w14:paraId="2E9FD365" w14:textId="77777777" w:rsidR="009C2B31" w:rsidRPr="00691B93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8595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581F77CA" w14:textId="77777777" w:rsidR="009C2B31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8178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SI’ (descrivere brevemente)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886518028"/>
              <w:placeholder>
                <w:docPart w:val="C3F7700B8E6845109E545047C9A11554"/>
              </w:placeholder>
              <w:showingPlcHdr/>
            </w:sdtPr>
            <w:sdtEndPr/>
            <w:sdtContent>
              <w:p w14:paraId="1B52056C" w14:textId="2E407452" w:rsidR="00653FC3" w:rsidRPr="00691B93" w:rsidRDefault="00653FC3" w:rsidP="009C2B31">
                <w:pPr>
                  <w:suppressAutoHyphens w:val="0"/>
                  <w:autoSpaceDE w:val="0"/>
                  <w:snapToGrid w:val="0"/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E43DB">
                  <w:rPr>
                    <w:rStyle w:val="Testosegnaposto"/>
                    <w:rFonts w:eastAsiaTheme="minorHAnsi"/>
                  </w:rPr>
                  <w:t>Fare clic o toccare qui per immettere il testo.</w:t>
                </w:r>
              </w:p>
            </w:sdtContent>
          </w:sdt>
        </w:tc>
      </w:tr>
      <w:tr w:rsidR="004174A3" w:rsidRPr="00977318" w14:paraId="219020B2" w14:textId="77777777" w:rsidTr="009C2B31">
        <w:tc>
          <w:tcPr>
            <w:tcW w:w="5665" w:type="dxa"/>
          </w:tcPr>
          <w:p w14:paraId="150E87F0" w14:textId="77777777" w:rsidR="0073190E" w:rsidRPr="00334B2F" w:rsidRDefault="0073190E" w:rsidP="0073190E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PER LE IMPRESE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E I PROFESSIONISTI</w:t>
            </w:r>
          </w:p>
          <w:p w14:paraId="7CB322FB" w14:textId="77470724" w:rsidR="009C2B31" w:rsidRPr="00691B93" w:rsidRDefault="009C2B31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L'impresa/il libero professionista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3190E"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è destinatari</w:t>
            </w:r>
            <w:r w:rsidR="007319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a/o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di provvedimenti sanzionatori dell’ANAC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Pr="009B5B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 materia di prevenzione della corruzione, di trasparenza e di contratti pubblici), di natura pecuniaria e/o interdittiva, divenuti inoppugnabili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 confermati con sentenza passata in giudicato negli ultimi due anni?</w:t>
            </w:r>
          </w:p>
        </w:tc>
        <w:tc>
          <w:tcPr>
            <w:tcW w:w="3828" w:type="dxa"/>
          </w:tcPr>
          <w:p w14:paraId="67FA1749" w14:textId="77777777" w:rsidR="009C2B31" w:rsidRPr="00691B93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70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3C52DC68" w14:textId="77777777" w:rsidR="009C2B31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7253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SI’ (descrivere brevemente)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373003464"/>
              <w:placeholder>
                <w:docPart w:val="B2CDEEA36B9C4ADE86FE24ADB433F7FF"/>
              </w:placeholder>
              <w:showingPlcHdr/>
            </w:sdtPr>
            <w:sdtEndPr/>
            <w:sdtContent>
              <w:p w14:paraId="05EE49C1" w14:textId="44FF28B3" w:rsidR="00653FC3" w:rsidRPr="00691B93" w:rsidRDefault="00653FC3" w:rsidP="009C2B31">
                <w:pPr>
                  <w:suppressAutoHyphens w:val="0"/>
                  <w:autoSpaceDE w:val="0"/>
                  <w:snapToGrid w:val="0"/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E43DB">
                  <w:rPr>
                    <w:rStyle w:val="Testosegnaposto"/>
                    <w:rFonts w:eastAsiaTheme="minorHAnsi"/>
                  </w:rPr>
                  <w:t>Fare clic o toccare qui per immettere il testo.</w:t>
                </w:r>
              </w:p>
            </w:sdtContent>
          </w:sdt>
        </w:tc>
      </w:tr>
      <w:tr w:rsidR="004174A3" w:rsidRPr="00977318" w14:paraId="336F2FCA" w14:textId="77777777" w:rsidTr="009C2B31">
        <w:tc>
          <w:tcPr>
            <w:tcW w:w="5665" w:type="dxa"/>
          </w:tcPr>
          <w:p w14:paraId="1D255542" w14:textId="77777777" w:rsidR="0073190E" w:rsidRPr="00334B2F" w:rsidRDefault="0073190E" w:rsidP="0073190E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PER LE IMPRESE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E I PROFESSIONISTI</w:t>
            </w:r>
          </w:p>
          <w:p w14:paraId="31430D41" w14:textId="52303333" w:rsidR="009C2B31" w:rsidRPr="00691B93" w:rsidRDefault="009C2B31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L’impresa/il libero professionista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319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è</w:t>
            </w:r>
            <w:r w:rsidR="0073190E"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destinatari</w:t>
            </w:r>
            <w:r w:rsidR="007319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a/o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di provvedimenti dell'autorità competente di accertamento del mancato rispetto all'obbligo di pagamento di imposte e tasse, di accertamento di violazioni in materia di obblighi 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retributivi, contributivi e assicurativi e di obblighi relativi alle ritenute fiscali concernenti i propri dipendenti e collaboratori, divenuti inoppugnabili o confermati con sentenza passata in giudicato negli ultimi due anni?</w:t>
            </w:r>
          </w:p>
        </w:tc>
        <w:tc>
          <w:tcPr>
            <w:tcW w:w="3828" w:type="dxa"/>
          </w:tcPr>
          <w:p w14:paraId="3F8785CD" w14:textId="77777777" w:rsidR="009C2B31" w:rsidRPr="00691B93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0720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2ACBABDB" w14:textId="77777777" w:rsidR="009C2B31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3169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SI’ (descrivere brevemente)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836463935"/>
              <w:placeholder>
                <w:docPart w:val="2489EF64AA6047619B72FD26B1F5E731"/>
              </w:placeholder>
              <w:showingPlcHdr/>
            </w:sdtPr>
            <w:sdtEndPr/>
            <w:sdtContent>
              <w:p w14:paraId="2B88A002" w14:textId="244EC259" w:rsidR="00653FC3" w:rsidRPr="00691B93" w:rsidRDefault="00653FC3" w:rsidP="009C2B31">
                <w:pPr>
                  <w:suppressAutoHyphens w:val="0"/>
                  <w:autoSpaceDE w:val="0"/>
                  <w:snapToGrid w:val="0"/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E43DB">
                  <w:rPr>
                    <w:rStyle w:val="Testosegnaposto"/>
                    <w:rFonts w:eastAsiaTheme="minorHAnsi"/>
                  </w:rPr>
                  <w:t>Fare clic o toccare qui per immettere il testo.</w:t>
                </w:r>
              </w:p>
            </w:sdtContent>
          </w:sdt>
        </w:tc>
      </w:tr>
      <w:tr w:rsidR="004174A3" w:rsidRPr="00977318" w14:paraId="373181E7" w14:textId="77777777" w:rsidTr="009C2B31">
        <w:tc>
          <w:tcPr>
            <w:tcW w:w="5665" w:type="dxa"/>
          </w:tcPr>
          <w:p w14:paraId="6128B679" w14:textId="77777777" w:rsidR="0073190E" w:rsidRPr="00334B2F" w:rsidRDefault="0073190E" w:rsidP="0073190E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PER LE IMPRESE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E I PROFESSIONISTI</w:t>
            </w:r>
          </w:p>
          <w:p w14:paraId="4B8921AA" w14:textId="0A961B6A" w:rsidR="009C2B31" w:rsidRPr="00691B93" w:rsidRDefault="009C2B31" w:rsidP="00B96240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34B2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L’impresa/il libero professionista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n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el corso dei tre anni precedenti alla presente dichiarazione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ha assunto personale o ha affidato incarichi a persone che abbiano esercitato poteri autoritativi o negoziali per conto delle PP.AA. (c.d. “divieto di Pantouflage”).</w:t>
            </w:r>
            <w:r w:rsidRPr="00691B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ab/>
            </w:r>
          </w:p>
        </w:tc>
        <w:tc>
          <w:tcPr>
            <w:tcW w:w="3828" w:type="dxa"/>
          </w:tcPr>
          <w:p w14:paraId="67A127E7" w14:textId="77777777" w:rsidR="009C2B31" w:rsidRPr="00691B93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018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5A8967D7" w14:textId="77777777" w:rsidR="009C2B31" w:rsidRDefault="003A5F9F" w:rsidP="009C2B31">
            <w:pPr>
              <w:suppressAutoHyphens w:val="0"/>
              <w:autoSpaceDE w:val="0"/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4441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FC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2B31" w:rsidRPr="00691B93">
              <w:rPr>
                <w:rFonts w:asciiTheme="minorHAnsi" w:hAnsiTheme="minorHAnsi" w:cstheme="minorHAnsi"/>
                <w:sz w:val="22"/>
                <w:szCs w:val="22"/>
              </w:rPr>
              <w:t>SI’ (descrivere brevemente)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178334436"/>
              <w:placeholder>
                <w:docPart w:val="0B84AA790BFB483DB4F9A7541297943D"/>
              </w:placeholder>
              <w:showingPlcHdr/>
            </w:sdtPr>
            <w:sdtEndPr/>
            <w:sdtContent>
              <w:p w14:paraId="515EA6CA" w14:textId="355A2793" w:rsidR="00653FC3" w:rsidRPr="00691B93" w:rsidRDefault="00653FC3" w:rsidP="009C2B31">
                <w:pPr>
                  <w:suppressAutoHyphens w:val="0"/>
                  <w:autoSpaceDE w:val="0"/>
                  <w:snapToGrid w:val="0"/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E43DB">
                  <w:rPr>
                    <w:rStyle w:val="Testosegnaposto"/>
                    <w:rFonts w:eastAsiaTheme="minorHAnsi"/>
                  </w:rPr>
                  <w:t>Fare clic o toccare qui per immettere il testo.</w:t>
                </w:r>
              </w:p>
            </w:sdtContent>
          </w:sdt>
        </w:tc>
      </w:tr>
    </w:tbl>
    <w:p w14:paraId="27B78D74" w14:textId="77777777" w:rsidR="009C2B31" w:rsidRPr="00C64186" w:rsidRDefault="009C2B31" w:rsidP="009C2B31">
      <w:pPr>
        <w:snapToGrid w:val="0"/>
        <w:spacing w:before="120"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C64186">
        <w:rPr>
          <w:rFonts w:asciiTheme="minorHAnsi" w:hAnsiTheme="minorHAnsi" w:cstheme="minorHAnsi"/>
          <w:color w:val="auto"/>
          <w:sz w:val="22"/>
          <w:szCs w:val="22"/>
        </w:rPr>
        <w:t>Con la firma del presente documento attesta inoltre:</w:t>
      </w:r>
    </w:p>
    <w:p w14:paraId="47BA5DAE" w14:textId="77777777" w:rsidR="009C2B31" w:rsidRPr="00C64186" w:rsidRDefault="009C2B31" w:rsidP="009C2B31">
      <w:pPr>
        <w:pStyle w:val="Nessunaspaziatur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64186">
        <w:rPr>
          <w:rFonts w:asciiTheme="minorHAnsi" w:hAnsiTheme="minorHAnsi" w:cstheme="minorHAnsi"/>
          <w:sz w:val="22"/>
          <w:szCs w:val="22"/>
        </w:rPr>
        <w:t>di impegnarsi a comunicare ogni circostanza</w:t>
      </w:r>
      <w:r>
        <w:rPr>
          <w:rFonts w:asciiTheme="minorHAnsi" w:hAnsiTheme="minorHAnsi" w:cstheme="minorHAnsi"/>
          <w:sz w:val="22"/>
          <w:szCs w:val="22"/>
        </w:rPr>
        <w:t xml:space="preserve"> rilevante</w:t>
      </w:r>
      <w:r w:rsidRPr="00C64186">
        <w:rPr>
          <w:rFonts w:asciiTheme="minorHAnsi" w:hAnsiTheme="minorHAnsi" w:cstheme="minorHAnsi"/>
          <w:sz w:val="22"/>
          <w:szCs w:val="22"/>
        </w:rPr>
        <w:t xml:space="preserve"> che dovesse sopraggiungere;</w:t>
      </w:r>
    </w:p>
    <w:p w14:paraId="53A8A694" w14:textId="32FC51DB" w:rsidR="009C2B31" w:rsidRPr="00C64186" w:rsidRDefault="009C2B31" w:rsidP="009C2B31">
      <w:pPr>
        <w:pStyle w:val="Nessunaspaziatur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64186">
        <w:rPr>
          <w:rFonts w:asciiTheme="minorHAnsi" w:hAnsiTheme="minorHAnsi" w:cstheme="minorHAnsi"/>
          <w:sz w:val="22"/>
          <w:szCs w:val="22"/>
        </w:rPr>
        <w:t xml:space="preserve">di avere letto e compreso la Politica per la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64186">
        <w:rPr>
          <w:rFonts w:asciiTheme="minorHAnsi" w:hAnsiTheme="minorHAnsi" w:cstheme="minorHAnsi"/>
          <w:sz w:val="22"/>
          <w:szCs w:val="22"/>
        </w:rPr>
        <w:t xml:space="preserve">revenzione della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C64186">
        <w:rPr>
          <w:rFonts w:asciiTheme="minorHAnsi" w:hAnsiTheme="minorHAnsi" w:cstheme="minorHAnsi"/>
          <w:sz w:val="22"/>
          <w:szCs w:val="22"/>
        </w:rPr>
        <w:t xml:space="preserve">orruzione </w:t>
      </w:r>
      <w:r>
        <w:rPr>
          <w:rFonts w:asciiTheme="minorHAnsi" w:hAnsiTheme="minorHAnsi" w:cstheme="minorHAnsi"/>
          <w:sz w:val="22"/>
          <w:szCs w:val="22"/>
        </w:rPr>
        <w:t xml:space="preserve">e la </w:t>
      </w:r>
      <w:r w:rsidRPr="0095352A">
        <w:rPr>
          <w:rFonts w:asciiTheme="minorHAnsi" w:hAnsiTheme="minorHAnsi" w:cstheme="minorHAnsi"/>
          <w:i/>
          <w:iCs/>
          <w:sz w:val="22"/>
          <w:szCs w:val="22"/>
        </w:rPr>
        <w:t>Policy</w:t>
      </w:r>
      <w:r>
        <w:rPr>
          <w:rFonts w:asciiTheme="minorHAnsi" w:hAnsiTheme="minorHAnsi" w:cstheme="minorHAnsi"/>
          <w:sz w:val="22"/>
          <w:szCs w:val="22"/>
        </w:rPr>
        <w:t xml:space="preserve"> Anticorruzione </w:t>
      </w:r>
      <w:r w:rsidRPr="00C64186">
        <w:rPr>
          <w:rFonts w:asciiTheme="minorHAnsi" w:hAnsiTheme="minorHAnsi" w:cstheme="minorHAnsi"/>
          <w:sz w:val="22"/>
          <w:szCs w:val="22"/>
        </w:rPr>
        <w:t xml:space="preserve">di </w:t>
      </w:r>
      <w:r w:rsidR="00E1736B">
        <w:rPr>
          <w:rFonts w:asciiTheme="minorHAnsi" w:hAnsiTheme="minorHAnsi" w:cstheme="minorHAnsi"/>
          <w:sz w:val="22"/>
          <w:szCs w:val="22"/>
        </w:rPr>
        <w:t>Magis S.p.A.</w:t>
      </w:r>
      <w:r>
        <w:rPr>
          <w:rFonts w:asciiTheme="minorHAnsi" w:hAnsiTheme="minorHAnsi" w:cstheme="minorHAnsi"/>
          <w:sz w:val="22"/>
          <w:szCs w:val="22"/>
        </w:rPr>
        <w:t xml:space="preserve"> presenti al link</w:t>
      </w:r>
      <w:r w:rsidR="00E1736B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E1736B" w:rsidRPr="00EE147C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https://www.gruppomagis.it/compliance</w:t>
        </w:r>
      </w:hyperlink>
      <w:r w:rsidRPr="00C64186">
        <w:rPr>
          <w:rFonts w:asciiTheme="minorHAnsi" w:hAnsiTheme="minorHAnsi" w:cstheme="minorHAnsi"/>
          <w:sz w:val="22"/>
          <w:szCs w:val="22"/>
        </w:rPr>
        <w:t>;</w:t>
      </w:r>
    </w:p>
    <w:p w14:paraId="2CACE59E" w14:textId="77777777" w:rsidR="00501333" w:rsidRDefault="009C2B31" w:rsidP="009C2B31">
      <w:pPr>
        <w:pStyle w:val="Nessunaspaziatur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64186">
        <w:rPr>
          <w:rFonts w:asciiTheme="minorHAnsi" w:hAnsiTheme="minorHAnsi" w:cstheme="minorHAnsi"/>
          <w:sz w:val="22"/>
          <w:szCs w:val="22"/>
        </w:rPr>
        <w:t>di essere consapevole che eventuali violazioni della Politica per la prevenzione della corruzione e della “</w:t>
      </w:r>
      <w:r w:rsidRPr="00C64186">
        <w:rPr>
          <w:rFonts w:asciiTheme="minorHAnsi" w:hAnsiTheme="minorHAnsi" w:cstheme="minorHAnsi"/>
          <w:i/>
          <w:iCs/>
          <w:sz w:val="22"/>
          <w:szCs w:val="22"/>
        </w:rPr>
        <w:t>Policy</w:t>
      </w:r>
      <w:r w:rsidRPr="00C64186">
        <w:rPr>
          <w:rFonts w:asciiTheme="minorHAnsi" w:hAnsiTheme="minorHAnsi" w:cstheme="minorHAnsi"/>
          <w:sz w:val="22"/>
          <w:szCs w:val="22"/>
        </w:rPr>
        <w:t xml:space="preserve"> Anticorruzione” potranno dar luogo alla risoluzione del rapporto contrattuale in essere, in conformità con le norme applicabili</w:t>
      </w:r>
      <w:r w:rsidR="00501333">
        <w:rPr>
          <w:rFonts w:asciiTheme="minorHAnsi" w:hAnsiTheme="minorHAnsi" w:cstheme="minorHAnsi"/>
          <w:sz w:val="22"/>
          <w:szCs w:val="22"/>
        </w:rPr>
        <w:t>;</w:t>
      </w:r>
    </w:p>
    <w:p w14:paraId="080B4D24" w14:textId="77CE7116" w:rsidR="009C2B31" w:rsidRPr="00C64186" w:rsidRDefault="00501333" w:rsidP="009C2B31">
      <w:pPr>
        <w:pStyle w:val="Nessunaspaziatur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accettare espressamente il Codice Etico e la parte generale del Modello di </w:t>
      </w:r>
      <w:r w:rsidRPr="00501333">
        <w:rPr>
          <w:rFonts w:asciiTheme="minorHAnsi" w:hAnsiTheme="minorHAnsi" w:cstheme="minorHAnsi"/>
          <w:sz w:val="22"/>
          <w:szCs w:val="22"/>
        </w:rPr>
        <w:t>Organizzazione, gestione e controllo, secondo il D.lgs. 231/2001,</w:t>
      </w:r>
      <w:r>
        <w:rPr>
          <w:rFonts w:asciiTheme="minorHAnsi" w:hAnsiTheme="minorHAnsi" w:cstheme="minorHAnsi"/>
          <w:sz w:val="22"/>
          <w:szCs w:val="22"/>
        </w:rPr>
        <w:t xml:space="preserve"> di </w:t>
      </w:r>
      <w:r w:rsidR="00E1736B">
        <w:rPr>
          <w:rFonts w:asciiTheme="minorHAnsi" w:hAnsiTheme="minorHAnsi" w:cstheme="minorHAnsi"/>
          <w:sz w:val="22"/>
          <w:szCs w:val="22"/>
        </w:rPr>
        <w:t xml:space="preserve">Magis </w:t>
      </w:r>
      <w:r>
        <w:rPr>
          <w:rFonts w:asciiTheme="minorHAnsi" w:hAnsiTheme="minorHAnsi" w:cstheme="minorHAnsi"/>
          <w:sz w:val="22"/>
          <w:szCs w:val="22"/>
        </w:rPr>
        <w:t>S.p.A. pubblicati nella sezione “compliance” del sito istituzionale della società</w:t>
      </w:r>
      <w:r w:rsidR="009C2B31" w:rsidRPr="00C64186">
        <w:rPr>
          <w:rFonts w:asciiTheme="minorHAnsi" w:hAnsiTheme="minorHAnsi" w:cstheme="minorHAnsi"/>
          <w:sz w:val="22"/>
          <w:szCs w:val="22"/>
        </w:rPr>
        <w:t>.</w:t>
      </w:r>
    </w:p>
    <w:p w14:paraId="11815521" w14:textId="77777777" w:rsidR="009C2B31" w:rsidRDefault="009C2B31"/>
    <w:p w14:paraId="6B362907" w14:textId="061DB5EC" w:rsidR="009C2B31" w:rsidRDefault="00334B2F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34B2F">
        <w:rPr>
          <w:rFonts w:asciiTheme="minorHAnsi" w:hAnsiTheme="minorHAnsi" w:cstheme="minorHAnsi"/>
          <w:b/>
          <w:bCs/>
          <w:color w:val="auto"/>
          <w:sz w:val="22"/>
          <w:szCs w:val="22"/>
        </w:rPr>
        <w:t>FIRMA DIGITALE</w:t>
      </w:r>
    </w:p>
    <w:p w14:paraId="2D90760B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A0FD7DF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4F7FCA6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3E12B8E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96AF3CC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491D66E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802AAF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9D070BE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2F3E71C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7A9D674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2191170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CF65036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5844534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35F3711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82B8E78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9231F19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15E8D1B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B1D441D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EC15A9E" w14:textId="77777777" w:rsidR="00894352" w:rsidRDefault="00894352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433264E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C01DDF2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B6F77EC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77186A1" w14:textId="77777777" w:rsidR="003D7C8A" w:rsidRDefault="003D7C8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00D37A0" w14:textId="0ECE33B6" w:rsidR="003D7C8A" w:rsidRPr="00894352" w:rsidRDefault="003D7C8A">
      <w:pPr>
        <w:rPr>
          <w:rFonts w:asciiTheme="minorHAnsi" w:hAnsiTheme="minorHAnsi" w:cstheme="minorHAnsi"/>
          <w:color w:val="auto"/>
          <w:sz w:val="16"/>
          <w:szCs w:val="16"/>
        </w:rPr>
      </w:pPr>
      <w:r w:rsidRPr="00894352">
        <w:rPr>
          <w:rFonts w:asciiTheme="minorHAnsi" w:hAnsiTheme="minorHAnsi" w:cstheme="minorHAnsi"/>
          <w:color w:val="auto"/>
          <w:sz w:val="16"/>
          <w:szCs w:val="16"/>
        </w:rPr>
        <w:t xml:space="preserve">Nota: </w:t>
      </w:r>
    </w:p>
    <w:p w14:paraId="18B8C69A" w14:textId="5FD0FA60" w:rsidR="003D7C8A" w:rsidRPr="00894352" w:rsidRDefault="003D7C8A" w:rsidP="003D7C8A">
      <w:pPr>
        <w:rPr>
          <w:rFonts w:asciiTheme="minorHAnsi" w:hAnsiTheme="minorHAnsi"/>
          <w:sz w:val="16"/>
          <w:szCs w:val="16"/>
        </w:rPr>
      </w:pPr>
      <w:r w:rsidRPr="00894352">
        <w:rPr>
          <w:rFonts w:asciiTheme="minorHAnsi" w:hAnsiTheme="minorHAnsi"/>
          <w:sz w:val="16"/>
          <w:szCs w:val="16"/>
        </w:rPr>
        <w:t xml:space="preserve">Con l’espressione “conflitto di interesse” si intende una o più situazioni in cui la sussistenza di un interesse personale potrebbe, in qualsiasi modo, influenzare le scelte della società / libero professionista nell’ambito della sua attività. L’interesse personale che potrebbe porsi in contrasto con l’interesse della Società può essere di natura finanziaria, economica o dettato da particolari legami di parentela, affinità, convivenza o frequentazione abituale con i soggetti destinatari dell’azione aziendale. </w:t>
      </w:r>
    </w:p>
    <w:p w14:paraId="4E23D04C" w14:textId="77777777" w:rsidR="003D7C8A" w:rsidRDefault="003D7C8A"/>
    <w:sectPr w:rsidR="003D7C8A" w:rsidSect="00F03745">
      <w:headerReference w:type="default" r:id="rId9"/>
      <w:footerReference w:type="default" r:id="rId10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3640" w14:textId="77777777" w:rsidR="003A5F9F" w:rsidRDefault="003A5F9F" w:rsidP="003E485D">
      <w:r>
        <w:separator/>
      </w:r>
    </w:p>
  </w:endnote>
  <w:endnote w:type="continuationSeparator" w:id="0">
    <w:p w14:paraId="70FB98DA" w14:textId="77777777" w:rsidR="003A5F9F" w:rsidRDefault="003A5F9F" w:rsidP="003E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573106"/>
      <w:docPartObj>
        <w:docPartGallery w:val="Page Numbers (Bottom of Page)"/>
        <w:docPartUnique/>
      </w:docPartObj>
    </w:sdtPr>
    <w:sdtEndPr/>
    <w:sdtContent>
      <w:p w14:paraId="53E79370" w14:textId="7DEC366F" w:rsidR="004174A3" w:rsidRDefault="004174A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CBBD41" w14:textId="77777777" w:rsidR="004174A3" w:rsidRDefault="004174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D59C" w14:textId="77777777" w:rsidR="003A5F9F" w:rsidRDefault="003A5F9F" w:rsidP="003E485D">
      <w:r>
        <w:separator/>
      </w:r>
    </w:p>
  </w:footnote>
  <w:footnote w:type="continuationSeparator" w:id="0">
    <w:p w14:paraId="53FAF0E0" w14:textId="77777777" w:rsidR="003A5F9F" w:rsidRDefault="003A5F9F" w:rsidP="003E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9AD0" w14:textId="045DAB54" w:rsidR="003E485D" w:rsidRDefault="00E1736B">
    <w:pPr>
      <w:pStyle w:val="Intestazione"/>
    </w:pPr>
    <w:r w:rsidRPr="00882788">
      <w:rPr>
        <w:noProof/>
      </w:rPr>
      <w:drawing>
        <wp:inline distT="0" distB="0" distL="0" distR="0" wp14:anchorId="20642084" wp14:editId="50450F02">
          <wp:extent cx="1209675" cy="238125"/>
          <wp:effectExtent l="0" t="0" r="9525" b="9525"/>
          <wp:docPr id="9037530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590A"/>
    <w:multiLevelType w:val="hybridMultilevel"/>
    <w:tmpl w:val="52CA6B12"/>
    <w:lvl w:ilvl="0" w:tplc="78F60BC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4319C"/>
    <w:multiLevelType w:val="multilevel"/>
    <w:tmpl w:val="5274A7EE"/>
    <w:styleLink w:val="Stile2"/>
    <w:lvl w:ilvl="0">
      <w:start w:val="1"/>
      <w:numFmt w:val="none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371401">
    <w:abstractNumId w:val="1"/>
  </w:num>
  <w:num w:numId="2" w16cid:durableId="89597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mfpgzd6/pv5Em0/uAYWMmLqYs18ceyb+yF7cgyAZ0sPF+VVkKatuacj36ImSp7dkt6Qikd2G1NN+EtTf4+6Ww==" w:salt="4TiZ06Jin8UWgplVHY4u6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A5"/>
    <w:rsid w:val="00046B03"/>
    <w:rsid w:val="000A1A58"/>
    <w:rsid w:val="00162521"/>
    <w:rsid w:val="002D1DC7"/>
    <w:rsid w:val="003103B6"/>
    <w:rsid w:val="00334B2F"/>
    <w:rsid w:val="003539D8"/>
    <w:rsid w:val="003852C5"/>
    <w:rsid w:val="003A5F9F"/>
    <w:rsid w:val="003D7C8A"/>
    <w:rsid w:val="003E485D"/>
    <w:rsid w:val="00401805"/>
    <w:rsid w:val="00415ABD"/>
    <w:rsid w:val="004173C1"/>
    <w:rsid w:val="004174A3"/>
    <w:rsid w:val="00447DB3"/>
    <w:rsid w:val="004555F9"/>
    <w:rsid w:val="00501333"/>
    <w:rsid w:val="005B7D57"/>
    <w:rsid w:val="0061634C"/>
    <w:rsid w:val="00653FC3"/>
    <w:rsid w:val="0073190E"/>
    <w:rsid w:val="00761FF2"/>
    <w:rsid w:val="007C0612"/>
    <w:rsid w:val="007C3E0C"/>
    <w:rsid w:val="00830050"/>
    <w:rsid w:val="008940B8"/>
    <w:rsid w:val="00894352"/>
    <w:rsid w:val="00932B2F"/>
    <w:rsid w:val="009609BE"/>
    <w:rsid w:val="00993B11"/>
    <w:rsid w:val="009C2B31"/>
    <w:rsid w:val="009F3727"/>
    <w:rsid w:val="00A4242F"/>
    <w:rsid w:val="00A44AD0"/>
    <w:rsid w:val="00AB0EF9"/>
    <w:rsid w:val="00B23738"/>
    <w:rsid w:val="00B84214"/>
    <w:rsid w:val="00C054AE"/>
    <w:rsid w:val="00C50BFB"/>
    <w:rsid w:val="00C70A91"/>
    <w:rsid w:val="00C86213"/>
    <w:rsid w:val="00CB02A5"/>
    <w:rsid w:val="00CC6603"/>
    <w:rsid w:val="00D522A8"/>
    <w:rsid w:val="00E10EDA"/>
    <w:rsid w:val="00E1736B"/>
    <w:rsid w:val="00E22CF2"/>
    <w:rsid w:val="00EB0A01"/>
    <w:rsid w:val="00EB4291"/>
    <w:rsid w:val="00EC6400"/>
    <w:rsid w:val="00ED622B"/>
    <w:rsid w:val="00EE6552"/>
    <w:rsid w:val="00EF1AA2"/>
    <w:rsid w:val="00F03745"/>
    <w:rsid w:val="00FA023F"/>
    <w:rsid w:val="00FA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7511"/>
  <w15:chartTrackingRefBased/>
  <w15:docId w15:val="{ACD7ADE4-4E16-4CBD-8C7F-D47D21AA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B3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0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0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0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0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0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02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02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02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02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2">
    <w:name w:val="Stile2"/>
    <w:rsid w:val="00E10EDA"/>
    <w:pPr>
      <w:numPr>
        <w:numId w:val="1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CB0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0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0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02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02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02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02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02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02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0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0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0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0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0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02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02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02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0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02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02A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rsid w:val="009C2B31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C2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9C2B3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ar-SA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9C2B31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3E48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85D"/>
    <w:rPr>
      <w:rFonts w:ascii="Times New Roman" w:eastAsia="Times New Roman" w:hAnsi="Times New Roman" w:cs="Times New Roman"/>
      <w:color w:val="000000"/>
      <w:kern w:val="0"/>
      <w:sz w:val="24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E4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85D"/>
    <w:rPr>
      <w:rFonts w:ascii="Times New Roman" w:eastAsia="Times New Roman" w:hAnsi="Times New Roman" w:cs="Times New Roman"/>
      <w:color w:val="000000"/>
      <w:kern w:val="0"/>
      <w:sz w:val="24"/>
      <w:szCs w:val="20"/>
      <w:lang w:eastAsia="ar-SA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7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uppomagis.it/complian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B0CB31CAAC482E9F2C61AE1B9CF8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8D6AD2-D583-40EB-9CB8-C7B77E53FFE4}"/>
      </w:docPartPr>
      <w:docPartBody>
        <w:p w:rsidR="00B8497E" w:rsidRDefault="00B8497E" w:rsidP="00B8497E">
          <w:pPr>
            <w:pStyle w:val="5CB0CB31CAAC482E9F2C61AE1B9CF88A1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1E5EE6C03C584FCFA28035349902F0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BB90DB-32E3-4CBF-8AB7-6FCC29DCA5E4}"/>
      </w:docPartPr>
      <w:docPartBody>
        <w:p w:rsidR="00B8497E" w:rsidRDefault="00B8497E" w:rsidP="00B8497E">
          <w:pPr>
            <w:pStyle w:val="1E5EE6C03C584FCFA28035349902F0731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818A943DF27B445098C8932C4E634C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B68400-B18A-40CD-A224-58E0F4733837}"/>
      </w:docPartPr>
      <w:docPartBody>
        <w:p w:rsidR="00B8497E" w:rsidRDefault="00B8497E" w:rsidP="00B8497E">
          <w:pPr>
            <w:pStyle w:val="818A943DF27B445098C8932C4E634C7D1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5BEB70ED41CE4962A5D2826F183285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122A79-6E17-41A7-BC1F-BE1844922413}"/>
      </w:docPartPr>
      <w:docPartBody>
        <w:p w:rsidR="00B8497E" w:rsidRDefault="00B8497E" w:rsidP="00B8497E">
          <w:pPr>
            <w:pStyle w:val="5BEB70ED41CE4962A5D2826F183285191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37C28E8534754B99BA5FD419064153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46EC3D-2BBE-43C9-A168-33F9837E8C44}"/>
      </w:docPartPr>
      <w:docPartBody>
        <w:p w:rsidR="00B8497E" w:rsidRDefault="00B8497E" w:rsidP="00B8497E">
          <w:pPr>
            <w:pStyle w:val="37C28E8534754B99BA5FD419064153161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09D9243D71E441088E0A3CFE3D3A8B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7162DE-BFD2-4AC1-A4B3-8AB96D09B98C}"/>
      </w:docPartPr>
      <w:docPartBody>
        <w:p w:rsidR="00B8497E" w:rsidRDefault="00B8497E" w:rsidP="00B8497E">
          <w:pPr>
            <w:pStyle w:val="09D9243D71E441088E0A3CFE3D3A8BCB1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BA82FB2B89414C24BB5605BDE9191D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1D6A93-2D8B-49D0-BB01-1D3F95B8B20B}"/>
      </w:docPartPr>
      <w:docPartBody>
        <w:p w:rsidR="00B8497E" w:rsidRDefault="00B8497E" w:rsidP="00B8497E">
          <w:pPr>
            <w:pStyle w:val="BA82FB2B89414C24BB5605BDE9191D991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B68AC32E3E8B40FCBDD34744AC388B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24219C-90C3-4497-A2A9-33F02FB2FE4C}"/>
      </w:docPartPr>
      <w:docPartBody>
        <w:p w:rsidR="00B8497E" w:rsidRDefault="00B8497E" w:rsidP="00B8497E">
          <w:pPr>
            <w:pStyle w:val="B68AC32E3E8B40FCBDD34744AC388BEC1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B46B322D321C451A95F9922E9527A9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5C57D3-4D23-4BAF-9049-8C828753074B}"/>
      </w:docPartPr>
      <w:docPartBody>
        <w:p w:rsidR="00B8497E" w:rsidRDefault="00B8497E" w:rsidP="00B8497E">
          <w:pPr>
            <w:pStyle w:val="B46B322D321C451A95F9922E9527A95E1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D162BE3D87C14F74BCD20050FCA09A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66681C-DB7C-47A5-B500-432456A60988}"/>
      </w:docPartPr>
      <w:docPartBody>
        <w:p w:rsidR="00B8497E" w:rsidRDefault="00B8497E" w:rsidP="00B8497E">
          <w:pPr>
            <w:pStyle w:val="D162BE3D87C14F74BCD20050FCA09A331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E916A16087A34553B901F045C6FEB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6C9D38-BC0A-4872-A2B6-F01DE5AB8708}"/>
      </w:docPartPr>
      <w:docPartBody>
        <w:p w:rsidR="00B8497E" w:rsidRDefault="00B8497E" w:rsidP="00B8497E">
          <w:pPr>
            <w:pStyle w:val="E916A16087A34553B901F045C6FEB7E71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C3F7700B8E6845109E545047C9A115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7DBB6E-7F7A-4C33-AD36-83F57465FA0B}"/>
      </w:docPartPr>
      <w:docPartBody>
        <w:p w:rsidR="00B8497E" w:rsidRDefault="00B8497E" w:rsidP="00B8497E">
          <w:pPr>
            <w:pStyle w:val="C3F7700B8E6845109E545047C9A115541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B2CDEEA36B9C4ADE86FE24ADB433F7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DCF3DA-8217-40D6-958D-B7D4C3798799}"/>
      </w:docPartPr>
      <w:docPartBody>
        <w:p w:rsidR="00B8497E" w:rsidRDefault="00B8497E" w:rsidP="00B8497E">
          <w:pPr>
            <w:pStyle w:val="B2CDEEA36B9C4ADE86FE24ADB433F7FF1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2489EF64AA6047619B72FD26B1F5E7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2CC28F-7B4C-4513-9756-81FA09B77588}"/>
      </w:docPartPr>
      <w:docPartBody>
        <w:p w:rsidR="00B8497E" w:rsidRDefault="00B8497E" w:rsidP="00B8497E">
          <w:pPr>
            <w:pStyle w:val="2489EF64AA6047619B72FD26B1F5E7311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0B84AA790BFB483DB4F9A754129794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EF61CC-D52F-42DE-A834-BD7E612A6F26}"/>
      </w:docPartPr>
      <w:docPartBody>
        <w:p w:rsidR="00B8497E" w:rsidRDefault="00B8497E" w:rsidP="00B8497E">
          <w:pPr>
            <w:pStyle w:val="0B84AA790BFB483DB4F9A7541297943D1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4C84B590B2ED4CDCB31E8762E51972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8C86FA-9ECB-4CEA-BD40-6A881F2D754F}"/>
      </w:docPartPr>
      <w:docPartBody>
        <w:p w:rsidR="00F62032" w:rsidRDefault="00F93F2C" w:rsidP="00F93F2C">
          <w:pPr>
            <w:pStyle w:val="4C84B590B2ED4CDCB31E8762E519724E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F9D53172F1F647599A3A5D8F47FF3D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85275F-C8E4-4F4C-91F1-A8D6E7AC8E6D}"/>
      </w:docPartPr>
      <w:docPartBody>
        <w:p w:rsidR="00F62032" w:rsidRDefault="00F93F2C" w:rsidP="00F93F2C">
          <w:pPr>
            <w:pStyle w:val="F9D53172F1F647599A3A5D8F47FF3D62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F35BC50BB1C648BF9BBAE07207351B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865606-5DF4-4C0A-8877-CA198C6946C1}"/>
      </w:docPartPr>
      <w:docPartBody>
        <w:p w:rsidR="003678DB" w:rsidRDefault="003678DB" w:rsidP="003678DB">
          <w:pPr>
            <w:pStyle w:val="F35BC50BB1C648BF9BBAE07207351B09"/>
          </w:pPr>
          <w:r w:rsidRPr="00AE43DB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7E"/>
    <w:rsid w:val="00162521"/>
    <w:rsid w:val="002D1DC7"/>
    <w:rsid w:val="003678DB"/>
    <w:rsid w:val="003852C5"/>
    <w:rsid w:val="00401805"/>
    <w:rsid w:val="00415ABD"/>
    <w:rsid w:val="004173C1"/>
    <w:rsid w:val="005A0586"/>
    <w:rsid w:val="00696FD7"/>
    <w:rsid w:val="00761FF2"/>
    <w:rsid w:val="00830050"/>
    <w:rsid w:val="00932B2F"/>
    <w:rsid w:val="00A4242F"/>
    <w:rsid w:val="00A44AD0"/>
    <w:rsid w:val="00B84214"/>
    <w:rsid w:val="00B8497E"/>
    <w:rsid w:val="00C50BFB"/>
    <w:rsid w:val="00DA4876"/>
    <w:rsid w:val="00E22CF2"/>
    <w:rsid w:val="00EB0A01"/>
    <w:rsid w:val="00EB4291"/>
    <w:rsid w:val="00ED622B"/>
    <w:rsid w:val="00EE6552"/>
    <w:rsid w:val="00F62032"/>
    <w:rsid w:val="00F9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678DB"/>
    <w:rPr>
      <w:color w:val="666666"/>
    </w:rPr>
  </w:style>
  <w:style w:type="paragraph" w:customStyle="1" w:styleId="5CB0CB31CAAC482E9F2C61AE1B9CF88A1">
    <w:name w:val="5CB0CB31CAAC482E9F2C61AE1B9CF88A1"/>
    <w:rsid w:val="00B849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ar-SA"/>
      <w14:ligatures w14:val="none"/>
    </w:rPr>
  </w:style>
  <w:style w:type="paragraph" w:customStyle="1" w:styleId="1E5EE6C03C584FCFA28035349902F0731">
    <w:name w:val="1E5EE6C03C584FCFA28035349902F0731"/>
    <w:rsid w:val="00B849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ar-SA"/>
      <w14:ligatures w14:val="none"/>
    </w:rPr>
  </w:style>
  <w:style w:type="paragraph" w:customStyle="1" w:styleId="818A943DF27B445098C8932C4E634C7D1">
    <w:name w:val="818A943DF27B445098C8932C4E634C7D1"/>
    <w:rsid w:val="00B849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ar-SA"/>
      <w14:ligatures w14:val="none"/>
    </w:rPr>
  </w:style>
  <w:style w:type="paragraph" w:customStyle="1" w:styleId="5BEB70ED41CE4962A5D2826F183285191">
    <w:name w:val="5BEB70ED41CE4962A5D2826F183285191"/>
    <w:rsid w:val="00B849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ar-SA"/>
      <w14:ligatures w14:val="none"/>
    </w:rPr>
  </w:style>
  <w:style w:type="paragraph" w:customStyle="1" w:styleId="37C28E8534754B99BA5FD419064153161">
    <w:name w:val="37C28E8534754B99BA5FD419064153161"/>
    <w:rsid w:val="00B849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ar-SA"/>
      <w14:ligatures w14:val="none"/>
    </w:rPr>
  </w:style>
  <w:style w:type="paragraph" w:customStyle="1" w:styleId="09D9243D71E441088E0A3CFE3D3A8BCB1">
    <w:name w:val="09D9243D71E441088E0A3CFE3D3A8BCB1"/>
    <w:rsid w:val="00B849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ar-SA"/>
      <w14:ligatures w14:val="none"/>
    </w:rPr>
  </w:style>
  <w:style w:type="paragraph" w:customStyle="1" w:styleId="BA82FB2B89414C24BB5605BDE9191D991">
    <w:name w:val="BA82FB2B89414C24BB5605BDE9191D991"/>
    <w:rsid w:val="00B849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ar-SA"/>
      <w14:ligatures w14:val="none"/>
    </w:rPr>
  </w:style>
  <w:style w:type="paragraph" w:customStyle="1" w:styleId="B68AC32E3E8B40FCBDD34744AC388BEC1">
    <w:name w:val="B68AC32E3E8B40FCBDD34744AC388BEC1"/>
    <w:rsid w:val="00B849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ar-SA"/>
      <w14:ligatures w14:val="none"/>
    </w:rPr>
  </w:style>
  <w:style w:type="paragraph" w:customStyle="1" w:styleId="B46B322D321C451A95F9922E9527A95E1">
    <w:name w:val="B46B322D321C451A95F9922E9527A95E1"/>
    <w:rsid w:val="00B849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ar-SA"/>
      <w14:ligatures w14:val="none"/>
    </w:rPr>
  </w:style>
  <w:style w:type="paragraph" w:customStyle="1" w:styleId="D162BE3D87C14F74BCD20050FCA09A331">
    <w:name w:val="D162BE3D87C14F74BCD20050FCA09A331"/>
    <w:rsid w:val="00B849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ar-SA"/>
      <w14:ligatures w14:val="none"/>
    </w:rPr>
  </w:style>
  <w:style w:type="paragraph" w:customStyle="1" w:styleId="E916A16087A34553B901F045C6FEB7E71">
    <w:name w:val="E916A16087A34553B901F045C6FEB7E71"/>
    <w:rsid w:val="00B849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ar-SA"/>
      <w14:ligatures w14:val="none"/>
    </w:rPr>
  </w:style>
  <w:style w:type="paragraph" w:customStyle="1" w:styleId="C3F7700B8E6845109E545047C9A115541">
    <w:name w:val="C3F7700B8E6845109E545047C9A115541"/>
    <w:rsid w:val="00B849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ar-SA"/>
      <w14:ligatures w14:val="none"/>
    </w:rPr>
  </w:style>
  <w:style w:type="paragraph" w:customStyle="1" w:styleId="B2CDEEA36B9C4ADE86FE24ADB433F7FF1">
    <w:name w:val="B2CDEEA36B9C4ADE86FE24ADB433F7FF1"/>
    <w:rsid w:val="00B849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ar-SA"/>
      <w14:ligatures w14:val="none"/>
    </w:rPr>
  </w:style>
  <w:style w:type="paragraph" w:customStyle="1" w:styleId="2489EF64AA6047619B72FD26B1F5E7311">
    <w:name w:val="2489EF64AA6047619B72FD26B1F5E7311"/>
    <w:rsid w:val="00B849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ar-SA"/>
      <w14:ligatures w14:val="none"/>
    </w:rPr>
  </w:style>
  <w:style w:type="paragraph" w:customStyle="1" w:styleId="0B84AA790BFB483DB4F9A7541297943D1">
    <w:name w:val="0B84AA790BFB483DB4F9A7541297943D1"/>
    <w:rsid w:val="00B849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ar-SA"/>
      <w14:ligatures w14:val="none"/>
    </w:rPr>
  </w:style>
  <w:style w:type="paragraph" w:customStyle="1" w:styleId="4C84B590B2ED4CDCB31E8762E519724E">
    <w:name w:val="4C84B590B2ED4CDCB31E8762E519724E"/>
    <w:rsid w:val="00F93F2C"/>
  </w:style>
  <w:style w:type="paragraph" w:customStyle="1" w:styleId="F9D53172F1F647599A3A5D8F47FF3D62">
    <w:name w:val="F9D53172F1F647599A3A5D8F47FF3D62"/>
    <w:rsid w:val="00F93F2C"/>
  </w:style>
  <w:style w:type="paragraph" w:customStyle="1" w:styleId="F35BC50BB1C648BF9BBAE07207351B09">
    <w:name w:val="F35BC50BB1C648BF9BBAE07207351B09"/>
    <w:rsid w:val="00367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9E6C3-41EB-4196-8675-BBA573D7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Visentini Cristian</dc:creator>
  <cp:keywords/>
  <dc:description/>
  <cp:lastModifiedBy>Visentini Cristian</cp:lastModifiedBy>
  <cp:revision>7</cp:revision>
  <cp:lastPrinted>2025-05-13T15:25:00Z</cp:lastPrinted>
  <dcterms:created xsi:type="dcterms:W3CDTF">2025-11-24T16:35:00Z</dcterms:created>
  <dcterms:modified xsi:type="dcterms:W3CDTF">2026-03-02T14:10:00Z</dcterms:modified>
</cp:coreProperties>
</file>